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C" w:rsidRDefault="00C51A45" w:rsidP="005606A9">
      <w:pPr>
        <w:snapToGrid w:val="0"/>
        <w:spacing w:beforeLines="0" w:afterLines="0"/>
        <w:jc w:val="center"/>
        <w:rPr>
          <w:rFonts w:ascii="黑体" w:eastAsia="黑体" w:hAnsi="微软雅黑"/>
          <w:w w:val="85"/>
          <w:sz w:val="36"/>
          <w:szCs w:val="36"/>
        </w:rPr>
      </w:pPr>
      <w:r w:rsidRPr="009037FE">
        <w:rPr>
          <w:rFonts w:ascii="黑体" w:eastAsia="黑体" w:hAnsi="微软雅黑" w:hint="eastAsia"/>
          <w:w w:val="85"/>
          <w:sz w:val="36"/>
          <w:szCs w:val="36"/>
        </w:rPr>
        <w:t>关于</w:t>
      </w:r>
      <w:r w:rsidR="00304D75" w:rsidRPr="009037FE">
        <w:rPr>
          <w:rFonts w:ascii="黑体" w:eastAsia="黑体" w:hAnsi="微软雅黑" w:hint="eastAsia"/>
          <w:w w:val="85"/>
          <w:sz w:val="36"/>
          <w:szCs w:val="36"/>
        </w:rPr>
        <w:t>组织参加20</w:t>
      </w:r>
      <w:r w:rsidR="00A3080C">
        <w:rPr>
          <w:rFonts w:ascii="黑体" w:eastAsia="黑体" w:hAnsi="微软雅黑"/>
          <w:w w:val="85"/>
          <w:sz w:val="36"/>
          <w:szCs w:val="36"/>
        </w:rPr>
        <w:t>21</w:t>
      </w:r>
      <w:r w:rsidR="00304D75" w:rsidRPr="009037FE">
        <w:rPr>
          <w:rFonts w:ascii="黑体" w:eastAsia="黑体" w:hAnsi="微软雅黑" w:hint="eastAsia"/>
          <w:w w:val="85"/>
          <w:sz w:val="36"/>
          <w:szCs w:val="36"/>
        </w:rPr>
        <w:t>年</w:t>
      </w:r>
      <w:r w:rsidR="00DE0B4B" w:rsidRPr="009037FE">
        <w:rPr>
          <w:rFonts w:ascii="黑体" w:eastAsia="黑体" w:hAnsi="微软雅黑" w:hint="eastAsia"/>
          <w:w w:val="85"/>
          <w:sz w:val="36"/>
          <w:szCs w:val="36"/>
        </w:rPr>
        <w:t>第</w:t>
      </w:r>
      <w:r w:rsidR="00A3080C">
        <w:rPr>
          <w:rFonts w:ascii="黑体" w:eastAsia="黑体" w:hAnsi="微软雅黑" w:hint="eastAsia"/>
          <w:w w:val="85"/>
          <w:sz w:val="36"/>
          <w:szCs w:val="36"/>
        </w:rPr>
        <w:t>十</w:t>
      </w:r>
      <w:r w:rsidR="00DE0B4B" w:rsidRPr="009037FE">
        <w:rPr>
          <w:rFonts w:ascii="黑体" w:eastAsia="黑体" w:hAnsi="微软雅黑" w:hint="eastAsia"/>
          <w:w w:val="85"/>
          <w:sz w:val="36"/>
          <w:szCs w:val="36"/>
        </w:rPr>
        <w:t>届</w:t>
      </w:r>
      <w:r w:rsidRPr="009037FE">
        <w:rPr>
          <w:rFonts w:ascii="黑体" w:eastAsia="黑体" w:hAnsi="微软雅黑" w:hint="eastAsia"/>
          <w:w w:val="85"/>
          <w:sz w:val="36"/>
          <w:szCs w:val="36"/>
        </w:rPr>
        <w:t>重庆大学大学生</w:t>
      </w:r>
    </w:p>
    <w:p w:rsidR="00574C40" w:rsidRPr="009037FE" w:rsidRDefault="00C51A45" w:rsidP="005606A9">
      <w:pPr>
        <w:snapToGrid w:val="0"/>
        <w:spacing w:beforeLines="0" w:afterLines="0"/>
        <w:jc w:val="center"/>
        <w:rPr>
          <w:rFonts w:ascii="黑体" w:eastAsia="黑体" w:hAnsi="微软雅黑"/>
          <w:w w:val="85"/>
          <w:sz w:val="36"/>
          <w:szCs w:val="36"/>
        </w:rPr>
      </w:pPr>
      <w:r w:rsidRPr="009037FE">
        <w:rPr>
          <w:rFonts w:ascii="黑体" w:eastAsia="黑体" w:hAnsi="微软雅黑" w:hint="eastAsia"/>
          <w:w w:val="85"/>
          <w:sz w:val="36"/>
          <w:szCs w:val="36"/>
        </w:rPr>
        <w:t>机械创新设计大赛的通知</w:t>
      </w:r>
    </w:p>
    <w:p w:rsidR="00574C40" w:rsidRPr="009037FE" w:rsidRDefault="00574C40" w:rsidP="005606A9">
      <w:pPr>
        <w:adjustRightInd w:val="0"/>
        <w:snapToGrid w:val="0"/>
        <w:spacing w:beforeLines="0" w:afterLines="0" w:line="288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p w:rsidR="00574C40" w:rsidRPr="009037FE" w:rsidRDefault="00574C40" w:rsidP="00292209">
      <w:pPr>
        <w:spacing w:beforeLines="0" w:afterLines="0" w:line="560" w:lineRule="exact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各</w:t>
      </w:r>
      <w:r w:rsidR="00F82D12" w:rsidRPr="009037FE">
        <w:rPr>
          <w:rFonts w:ascii="Times New Roman" w:eastAsia="华文仿宋" w:hAnsi="Times New Roman"/>
          <w:sz w:val="32"/>
          <w:szCs w:val="32"/>
        </w:rPr>
        <w:t>学院</w:t>
      </w:r>
      <w:r w:rsidRPr="009037FE">
        <w:rPr>
          <w:rFonts w:ascii="Times New Roman" w:eastAsia="华文仿宋" w:hAnsi="Times New Roman"/>
          <w:sz w:val="32"/>
          <w:szCs w:val="32"/>
        </w:rPr>
        <w:t>：</w:t>
      </w:r>
    </w:p>
    <w:p w:rsidR="00574C40" w:rsidRPr="009037FE" w:rsidRDefault="00C51A45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加强学生动手能力的培养和工程实践的训练，提高学生针对实际需求通过创新思维，进行机械设计和工艺制作等实际工作能力</w:t>
      </w:r>
      <w:r w:rsidR="007B1C9C" w:rsidRPr="009037FE">
        <w:rPr>
          <w:rFonts w:ascii="Times New Roman" w:eastAsia="华文仿宋" w:hAnsi="Times New Roman"/>
          <w:sz w:val="32"/>
          <w:szCs w:val="32"/>
        </w:rPr>
        <w:t>，</w:t>
      </w:r>
      <w:r w:rsidRPr="009037FE">
        <w:rPr>
          <w:rFonts w:ascii="Times New Roman" w:eastAsia="华文仿宋" w:hAnsi="Times New Roman"/>
          <w:sz w:val="32"/>
          <w:szCs w:val="32"/>
        </w:rPr>
        <w:t>吸引、鼓励广大学生踊跃参加课外科技活动，</w:t>
      </w:r>
      <w:r w:rsidR="00257019" w:rsidRPr="009037FE">
        <w:rPr>
          <w:rFonts w:ascii="Times New Roman" w:eastAsia="华文仿宋" w:hAnsi="Times New Roman"/>
          <w:sz w:val="32"/>
          <w:szCs w:val="32"/>
        </w:rPr>
        <w:t>同时选拔优秀队伍参加</w:t>
      </w:r>
      <w:r w:rsidR="00506D57" w:rsidRPr="009037FE">
        <w:rPr>
          <w:rFonts w:ascii="Times New Roman" w:eastAsia="华文仿宋" w:hAnsi="Times New Roman" w:hint="eastAsia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22</w:t>
      </w:r>
      <w:r w:rsidR="00506D57" w:rsidRPr="009037FE">
        <w:rPr>
          <w:rFonts w:ascii="Times New Roman" w:eastAsia="华文仿宋" w:hAnsi="Times New Roman" w:hint="eastAsia"/>
          <w:sz w:val="32"/>
          <w:szCs w:val="32"/>
        </w:rPr>
        <w:t>年</w:t>
      </w:r>
      <w:r w:rsidR="00257019" w:rsidRPr="009037FE">
        <w:rPr>
          <w:rFonts w:ascii="Times New Roman" w:eastAsia="华文仿宋" w:hAnsi="Times New Roman"/>
          <w:sz w:val="32"/>
          <w:szCs w:val="32"/>
        </w:rPr>
        <w:t>全国大学生机械创新设计大赛，</w:t>
      </w:r>
      <w:r w:rsidR="00574C40" w:rsidRPr="009037FE">
        <w:rPr>
          <w:rFonts w:ascii="Times New Roman" w:eastAsia="华文仿宋" w:hAnsi="Times New Roman"/>
          <w:sz w:val="32"/>
          <w:szCs w:val="32"/>
        </w:rPr>
        <w:t>决定</w:t>
      </w:r>
      <w:r w:rsidR="00A806DA" w:rsidRPr="009037FE">
        <w:rPr>
          <w:rFonts w:ascii="Times New Roman" w:eastAsia="华文仿宋" w:hAnsi="Times New Roman"/>
          <w:sz w:val="32"/>
          <w:szCs w:val="32"/>
        </w:rPr>
        <w:t>举办</w:t>
      </w:r>
      <w:r w:rsidR="00304D75" w:rsidRPr="009037FE">
        <w:rPr>
          <w:rFonts w:ascii="Times New Roman" w:eastAsia="华文仿宋" w:hAnsi="Times New Roman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21</w:t>
      </w:r>
      <w:r w:rsidR="00304D75" w:rsidRPr="009037FE">
        <w:rPr>
          <w:rFonts w:ascii="Times New Roman" w:eastAsia="华文仿宋" w:hAnsi="Times New Roman"/>
          <w:sz w:val="32"/>
          <w:szCs w:val="32"/>
        </w:rPr>
        <w:t>年</w:t>
      </w:r>
      <w:r w:rsidR="00A806DA" w:rsidRPr="009037FE">
        <w:rPr>
          <w:rFonts w:ascii="Times New Roman" w:eastAsia="华文仿宋" w:hAnsi="Times New Roman"/>
          <w:sz w:val="32"/>
          <w:szCs w:val="32"/>
        </w:rPr>
        <w:t>重庆大学第</w:t>
      </w:r>
      <w:r w:rsidR="00A3080C">
        <w:rPr>
          <w:rFonts w:ascii="Times New Roman" w:eastAsia="华文仿宋" w:hAnsi="Times New Roman" w:hint="eastAsia"/>
          <w:sz w:val="32"/>
          <w:szCs w:val="32"/>
        </w:rPr>
        <w:t>十</w:t>
      </w:r>
      <w:r w:rsidR="00A806DA" w:rsidRPr="009037FE">
        <w:rPr>
          <w:rFonts w:ascii="Times New Roman" w:eastAsia="华文仿宋" w:hAnsi="Times New Roman"/>
          <w:sz w:val="32"/>
          <w:szCs w:val="32"/>
        </w:rPr>
        <w:t>届大学生机械创新设计大赛</w:t>
      </w:r>
      <w:r w:rsidR="00BA3044" w:rsidRPr="009037FE">
        <w:rPr>
          <w:rFonts w:ascii="Times New Roman" w:eastAsia="华文仿宋" w:hAnsi="Times New Roman"/>
          <w:sz w:val="32"/>
          <w:szCs w:val="32"/>
        </w:rPr>
        <w:t>，</w:t>
      </w:r>
      <w:r w:rsidR="00304D75" w:rsidRPr="009037FE">
        <w:rPr>
          <w:rFonts w:ascii="Times New Roman" w:eastAsia="华文仿宋" w:hAnsi="Times New Roman"/>
          <w:sz w:val="32"/>
          <w:szCs w:val="32"/>
        </w:rPr>
        <w:t>具体竞赛事宜由机械工程学院负责。</w:t>
      </w:r>
      <w:r w:rsidR="00574C40" w:rsidRPr="009037FE">
        <w:rPr>
          <w:rFonts w:ascii="Times New Roman" w:eastAsia="华文仿宋" w:hAnsi="Times New Roman"/>
          <w:sz w:val="32"/>
          <w:szCs w:val="32"/>
        </w:rPr>
        <w:t>现将有关事项通知如下</w:t>
      </w:r>
      <w:r w:rsidR="00257019" w:rsidRPr="009037FE">
        <w:rPr>
          <w:rFonts w:ascii="Times New Roman" w:eastAsia="华文仿宋" w:hAnsi="Times New Roman"/>
          <w:sz w:val="32"/>
          <w:szCs w:val="32"/>
        </w:rPr>
        <w:t>：</w:t>
      </w:r>
    </w:p>
    <w:p w:rsidR="00574C40" w:rsidRPr="009037FE" w:rsidRDefault="00ED47FE" w:rsidP="00292209">
      <w:pPr>
        <w:spacing w:beforeLines="0" w:afterLines="0"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037FE">
        <w:rPr>
          <w:rFonts w:ascii="Times New Roman" w:eastAsia="黑体" w:hAnsi="Times New Roman"/>
          <w:sz w:val="32"/>
          <w:szCs w:val="32"/>
        </w:rPr>
        <w:t>一、活动主题与内容</w:t>
      </w:r>
    </w:p>
    <w:p w:rsidR="00692EFF" w:rsidRPr="00692EFF" w:rsidRDefault="00BA3044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21</w:t>
      </w:r>
      <w:r w:rsidRPr="009037FE">
        <w:rPr>
          <w:rFonts w:ascii="Times New Roman" w:eastAsia="华文仿宋" w:hAnsi="Times New Roman"/>
          <w:sz w:val="32"/>
          <w:szCs w:val="32"/>
        </w:rPr>
        <w:t>年</w:t>
      </w:r>
      <w:r w:rsidR="00B2020F" w:rsidRPr="009037FE">
        <w:rPr>
          <w:rFonts w:ascii="Times New Roman" w:eastAsia="华文仿宋" w:hAnsi="Times New Roman"/>
          <w:sz w:val="32"/>
          <w:szCs w:val="32"/>
        </w:rPr>
        <w:t>重庆大学大学生机械创新设计大赛</w:t>
      </w:r>
      <w:r w:rsidR="00304D75" w:rsidRPr="009037FE">
        <w:rPr>
          <w:rFonts w:ascii="Times New Roman" w:eastAsia="华文仿宋" w:hAnsi="Times New Roman"/>
          <w:sz w:val="32"/>
          <w:szCs w:val="32"/>
        </w:rPr>
        <w:t>暨首届大学生制造节</w:t>
      </w:r>
      <w:r w:rsidR="00574C40" w:rsidRPr="009037FE">
        <w:rPr>
          <w:rFonts w:ascii="Times New Roman" w:eastAsia="华文仿宋" w:hAnsi="Times New Roman"/>
          <w:sz w:val="32"/>
          <w:szCs w:val="32"/>
        </w:rPr>
        <w:t>的主题为</w:t>
      </w:r>
      <w:r w:rsidR="00692EFF" w:rsidRPr="00692EFF">
        <w:rPr>
          <w:rFonts w:ascii="Times New Roman" w:eastAsia="华文仿宋" w:hAnsi="Times New Roman" w:hint="eastAsia"/>
          <w:sz w:val="32"/>
          <w:szCs w:val="32"/>
        </w:rPr>
        <w:t>第十届全国大学生机械创新设计大赛（</w:t>
      </w:r>
      <w:r w:rsidR="00692EFF" w:rsidRPr="00692EFF">
        <w:rPr>
          <w:rFonts w:ascii="Times New Roman" w:eastAsia="华文仿宋" w:hAnsi="Times New Roman" w:hint="eastAsia"/>
          <w:sz w:val="32"/>
          <w:szCs w:val="32"/>
        </w:rPr>
        <w:t>2022</w:t>
      </w:r>
      <w:r w:rsidR="00692EFF" w:rsidRPr="00692EFF">
        <w:rPr>
          <w:rFonts w:ascii="Times New Roman" w:eastAsia="华文仿宋" w:hAnsi="Times New Roman" w:hint="eastAsia"/>
          <w:sz w:val="32"/>
          <w:szCs w:val="32"/>
        </w:rPr>
        <w:t>年）的主题为“自然•和谐”。内容为“设计与制作</w:t>
      </w:r>
      <w:r w:rsidR="00692EFF" w:rsidRPr="00692EFF">
        <w:rPr>
          <w:rFonts w:ascii="Times New Roman" w:eastAsia="华文仿宋" w:hAnsi="Times New Roman"/>
          <w:sz w:val="32"/>
          <w:szCs w:val="32"/>
        </w:rPr>
        <w:t>1</w:t>
      </w:r>
      <w:r w:rsidR="00692EFF" w:rsidRPr="00692EFF">
        <w:rPr>
          <w:rFonts w:ascii="Times New Roman" w:eastAsia="华文仿宋" w:hAnsi="Times New Roman"/>
          <w:sz w:val="32"/>
          <w:szCs w:val="32"/>
        </w:rPr>
        <w:t>）模仿自然界动物的运动形态</w:t>
      </w:r>
      <w:r w:rsidR="00692EFF" w:rsidRPr="00692EFF">
        <w:rPr>
          <w:rFonts w:ascii="Times New Roman" w:eastAsia="华文仿宋" w:hAnsi="Times New Roman" w:hint="eastAsia"/>
          <w:sz w:val="32"/>
          <w:szCs w:val="32"/>
        </w:rPr>
        <w:t>、功能</w:t>
      </w:r>
      <w:r w:rsidR="00692EFF" w:rsidRPr="00692EFF">
        <w:rPr>
          <w:rFonts w:ascii="Times New Roman" w:eastAsia="华文仿宋" w:hAnsi="Times New Roman"/>
          <w:sz w:val="32"/>
          <w:szCs w:val="32"/>
        </w:rPr>
        <w:t>特点的机械产品</w:t>
      </w:r>
      <w:r w:rsidR="00692EFF" w:rsidRPr="00692EFF">
        <w:rPr>
          <w:rFonts w:ascii="Times New Roman" w:eastAsia="华文仿宋" w:hAnsi="Times New Roman" w:hint="eastAsia"/>
          <w:sz w:val="32"/>
          <w:szCs w:val="32"/>
        </w:rPr>
        <w:t>（简称仿生机械）；</w:t>
      </w:r>
      <w:r w:rsidR="00692EFF" w:rsidRPr="00692EFF">
        <w:rPr>
          <w:rFonts w:ascii="Times New Roman" w:eastAsia="华文仿宋" w:hAnsi="Times New Roman"/>
          <w:sz w:val="32"/>
          <w:szCs w:val="32"/>
        </w:rPr>
        <w:t>2</w:t>
      </w:r>
      <w:r w:rsidR="00692EFF" w:rsidRPr="00692EFF">
        <w:rPr>
          <w:rFonts w:ascii="Times New Roman" w:eastAsia="华文仿宋" w:hAnsi="Times New Roman"/>
          <w:sz w:val="32"/>
          <w:szCs w:val="32"/>
        </w:rPr>
        <w:t>）用于修复自然生态的</w:t>
      </w:r>
      <w:r w:rsidR="00692EFF" w:rsidRPr="00692EFF">
        <w:rPr>
          <w:rFonts w:ascii="Times New Roman" w:eastAsia="华文仿宋" w:hAnsi="Times New Roman" w:hint="eastAsia"/>
          <w:sz w:val="32"/>
          <w:szCs w:val="32"/>
        </w:rPr>
        <w:t>机械装置，包括防风固沙、植被修复和净化海洋污染物的机械装置（简称生态修复机械）”。</w:t>
      </w:r>
    </w:p>
    <w:p w:rsidR="002722AD" w:rsidRPr="00692EFF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692EFF">
        <w:rPr>
          <w:rFonts w:ascii="Times New Roman" w:eastAsia="华文仿宋" w:hAnsi="Times New Roman" w:hint="eastAsia"/>
          <w:sz w:val="32"/>
          <w:szCs w:val="32"/>
        </w:rPr>
        <w:t>所有参加决赛的作品必须与本届大赛的主题和内容相符，与主题和内容不符的作品不能参赛。提倡在设计机械作品时采用智能技术、数字技术和</w:t>
      </w:r>
      <w:r w:rsidRPr="00692EFF">
        <w:rPr>
          <w:rFonts w:ascii="Times New Roman" w:eastAsia="华文仿宋" w:hAnsi="Times New Roman" w:hint="eastAsia"/>
          <w:sz w:val="32"/>
          <w:szCs w:val="32"/>
        </w:rPr>
        <w:t>5G+</w:t>
      </w:r>
      <w:r w:rsidRPr="00692EFF">
        <w:rPr>
          <w:rFonts w:ascii="Times New Roman" w:eastAsia="华文仿宋" w:hAnsi="Times New Roman" w:hint="eastAsia"/>
          <w:sz w:val="32"/>
          <w:szCs w:val="32"/>
        </w:rPr>
        <w:t>技术等，以提升作品的时代特征。对本届大赛主题和内容的进一步说明等事宜，见随本通知一起发出的《第十届（</w:t>
      </w:r>
      <w:r w:rsidRPr="00692EFF">
        <w:rPr>
          <w:rFonts w:ascii="Times New Roman" w:eastAsia="华文仿宋" w:hAnsi="Times New Roman"/>
          <w:sz w:val="32"/>
          <w:szCs w:val="32"/>
        </w:rPr>
        <w:t>2022</w:t>
      </w:r>
      <w:r w:rsidRPr="00692EFF">
        <w:rPr>
          <w:rFonts w:ascii="Times New Roman" w:eastAsia="华文仿宋" w:hAnsi="Times New Roman" w:hint="eastAsia"/>
          <w:sz w:val="32"/>
          <w:szCs w:val="32"/>
        </w:rPr>
        <w:t>年）全国大学生机械创新设计大赛参赛须知》。</w:t>
      </w:r>
    </w:p>
    <w:p w:rsidR="00574C40" w:rsidRPr="009037FE" w:rsidRDefault="00917EED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本次</w:t>
      </w:r>
      <w:r w:rsidR="00DE0B4B" w:rsidRPr="009037FE">
        <w:rPr>
          <w:rFonts w:ascii="Times New Roman" w:eastAsia="华文仿宋" w:hAnsi="Times New Roman"/>
          <w:sz w:val="32"/>
          <w:szCs w:val="32"/>
        </w:rPr>
        <w:t>竞赛</w:t>
      </w:r>
      <w:proofErr w:type="gramStart"/>
      <w:r w:rsidRPr="009037FE">
        <w:rPr>
          <w:rFonts w:ascii="Times New Roman" w:eastAsia="华文仿宋" w:hAnsi="Times New Roman"/>
          <w:sz w:val="32"/>
          <w:szCs w:val="32"/>
        </w:rPr>
        <w:t>设立慧鱼创新</w:t>
      </w:r>
      <w:proofErr w:type="gramEnd"/>
      <w:r w:rsidRPr="009037FE">
        <w:rPr>
          <w:rFonts w:ascii="Times New Roman" w:eastAsia="华文仿宋" w:hAnsi="Times New Roman"/>
          <w:sz w:val="32"/>
          <w:szCs w:val="32"/>
        </w:rPr>
        <w:t>（创意）设计比赛的专项竞赛作品（以下</w:t>
      </w:r>
      <w:proofErr w:type="gramStart"/>
      <w:r w:rsidRPr="009037FE">
        <w:rPr>
          <w:rFonts w:ascii="Times New Roman" w:eastAsia="华文仿宋" w:hAnsi="Times New Roman"/>
          <w:sz w:val="32"/>
          <w:szCs w:val="32"/>
        </w:rPr>
        <w:t>称慧鱼</w:t>
      </w:r>
      <w:proofErr w:type="gramEnd"/>
      <w:r w:rsidRPr="009037FE">
        <w:rPr>
          <w:rFonts w:ascii="Times New Roman" w:eastAsia="华文仿宋" w:hAnsi="Times New Roman"/>
          <w:sz w:val="32"/>
          <w:szCs w:val="32"/>
        </w:rPr>
        <w:t>作品）</w:t>
      </w:r>
      <w:r w:rsidR="002731F4" w:rsidRPr="009037FE">
        <w:rPr>
          <w:rFonts w:ascii="Times New Roman" w:eastAsia="华文仿宋" w:hAnsi="Times New Roman"/>
          <w:sz w:val="32"/>
          <w:szCs w:val="32"/>
        </w:rPr>
        <w:t>。参加</w:t>
      </w:r>
      <w:proofErr w:type="gramStart"/>
      <w:r w:rsidR="002731F4" w:rsidRPr="009037FE">
        <w:rPr>
          <w:rFonts w:ascii="Times New Roman" w:eastAsia="华文仿宋" w:hAnsi="Times New Roman"/>
          <w:sz w:val="32"/>
          <w:szCs w:val="32"/>
        </w:rPr>
        <w:t>慧鱼组</w:t>
      </w:r>
      <w:proofErr w:type="gramEnd"/>
      <w:r w:rsidR="002731F4" w:rsidRPr="009037FE">
        <w:rPr>
          <w:rFonts w:ascii="Times New Roman" w:eastAsia="华文仿宋" w:hAnsi="Times New Roman"/>
          <w:sz w:val="32"/>
          <w:szCs w:val="32"/>
        </w:rPr>
        <w:t>比赛的作品应符合本届大赛的主题和</w:t>
      </w:r>
      <w:r w:rsidR="002731F4" w:rsidRPr="009037FE">
        <w:rPr>
          <w:rFonts w:ascii="Times New Roman" w:eastAsia="华文仿宋" w:hAnsi="Times New Roman"/>
          <w:sz w:val="32"/>
          <w:szCs w:val="32"/>
        </w:rPr>
        <w:lastRenderedPageBreak/>
        <w:t>内容，参赛队组成应满足本通知的</w:t>
      </w:r>
      <w:r w:rsidR="002731F4" w:rsidRPr="009037FE">
        <w:rPr>
          <w:rFonts w:ascii="Times New Roman" w:eastAsia="华文仿宋" w:hAnsi="Times New Roman"/>
          <w:sz w:val="32"/>
          <w:szCs w:val="32"/>
        </w:rPr>
        <w:t>“</w:t>
      </w:r>
      <w:r w:rsidR="002731F4" w:rsidRPr="009037FE">
        <w:rPr>
          <w:rFonts w:ascii="Times New Roman" w:eastAsia="华文仿宋" w:hAnsi="Times New Roman"/>
          <w:sz w:val="32"/>
          <w:szCs w:val="32"/>
        </w:rPr>
        <w:t>参赛条件</w:t>
      </w:r>
      <w:r w:rsidR="002731F4" w:rsidRPr="009037FE">
        <w:rPr>
          <w:rFonts w:ascii="Times New Roman" w:eastAsia="华文仿宋" w:hAnsi="Times New Roman"/>
          <w:sz w:val="32"/>
          <w:szCs w:val="32"/>
        </w:rPr>
        <w:t>”</w:t>
      </w:r>
      <w:r w:rsidR="002731F4" w:rsidRPr="009037FE">
        <w:rPr>
          <w:rFonts w:ascii="Times New Roman" w:eastAsia="华文仿宋" w:hAnsi="Times New Roman"/>
          <w:sz w:val="32"/>
          <w:szCs w:val="32"/>
        </w:rPr>
        <w:t>。</w:t>
      </w:r>
    </w:p>
    <w:p w:rsidR="00B2020F" w:rsidRPr="009037FE" w:rsidRDefault="0099657B" w:rsidP="00292209">
      <w:pPr>
        <w:spacing w:beforeLines="0" w:afterLines="0" w:line="56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9037FE">
        <w:rPr>
          <w:rFonts w:ascii="Times New Roman" w:eastAsia="黑体" w:hAnsi="Times New Roman"/>
          <w:b/>
          <w:sz w:val="32"/>
          <w:szCs w:val="32"/>
        </w:rPr>
        <w:t>二</w:t>
      </w:r>
      <w:r w:rsidR="003C487F" w:rsidRPr="009037FE">
        <w:rPr>
          <w:rFonts w:ascii="Times New Roman" w:eastAsia="黑体" w:hAnsi="Times New Roman"/>
          <w:b/>
          <w:sz w:val="32"/>
          <w:szCs w:val="32"/>
        </w:rPr>
        <w:t>、参</w:t>
      </w:r>
      <w:r w:rsidR="00BA3044" w:rsidRPr="009037FE">
        <w:rPr>
          <w:rFonts w:ascii="Times New Roman" w:eastAsia="黑体" w:hAnsi="Times New Roman"/>
          <w:b/>
          <w:sz w:val="32"/>
          <w:szCs w:val="32"/>
        </w:rPr>
        <w:t>赛</w:t>
      </w:r>
      <w:r w:rsidR="00B2020F" w:rsidRPr="009037FE">
        <w:rPr>
          <w:rFonts w:ascii="Times New Roman" w:eastAsia="黑体" w:hAnsi="Times New Roman"/>
          <w:b/>
          <w:sz w:val="32"/>
          <w:szCs w:val="32"/>
        </w:rPr>
        <w:t>条件</w:t>
      </w:r>
      <w:r w:rsidR="002722AD" w:rsidRPr="009037FE">
        <w:rPr>
          <w:rFonts w:ascii="Times New Roman" w:eastAsia="黑体" w:hAnsi="Times New Roman"/>
          <w:b/>
          <w:sz w:val="32"/>
          <w:szCs w:val="32"/>
        </w:rPr>
        <w:t>和方式</w:t>
      </w:r>
    </w:p>
    <w:p w:rsidR="00B2020F" w:rsidRPr="009037FE" w:rsidRDefault="00B2020F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重庆大学在校本科生（含</w:t>
      </w:r>
      <w:r w:rsidRPr="009037FE">
        <w:rPr>
          <w:rFonts w:ascii="Times New Roman" w:eastAsia="华文仿宋" w:hAnsi="Times New Roman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22</w:t>
      </w:r>
      <w:r w:rsidRPr="009037FE">
        <w:rPr>
          <w:rFonts w:ascii="Times New Roman" w:eastAsia="华文仿宋" w:hAnsi="Times New Roman"/>
          <w:sz w:val="32"/>
          <w:szCs w:val="32"/>
        </w:rPr>
        <w:t>届毕业生）均可以个人或小组的方式，通过学院推荐报名参加</w:t>
      </w:r>
      <w:r w:rsidR="003C487F" w:rsidRPr="009037FE">
        <w:rPr>
          <w:rFonts w:ascii="Times New Roman" w:eastAsia="华文仿宋" w:hAnsi="Times New Roman"/>
          <w:sz w:val="32"/>
          <w:szCs w:val="32"/>
        </w:rPr>
        <w:t>活动</w:t>
      </w:r>
      <w:r w:rsidRPr="009037FE">
        <w:rPr>
          <w:rFonts w:ascii="Times New Roman" w:eastAsia="华文仿宋" w:hAnsi="Times New Roman"/>
          <w:sz w:val="32"/>
          <w:szCs w:val="32"/>
        </w:rPr>
        <w:t>，每个</w:t>
      </w:r>
      <w:r w:rsidR="003C487F" w:rsidRPr="009037FE">
        <w:rPr>
          <w:rFonts w:ascii="Times New Roman" w:eastAsia="华文仿宋" w:hAnsi="Times New Roman"/>
          <w:sz w:val="32"/>
          <w:szCs w:val="32"/>
        </w:rPr>
        <w:t>作品</w:t>
      </w:r>
      <w:r w:rsidRPr="009037FE">
        <w:rPr>
          <w:rFonts w:ascii="Times New Roman" w:eastAsia="华文仿宋" w:hAnsi="Times New Roman"/>
          <w:sz w:val="32"/>
          <w:szCs w:val="32"/>
        </w:rPr>
        <w:t>学生人数不得多于</w:t>
      </w:r>
      <w:r w:rsidRPr="009037FE">
        <w:rPr>
          <w:rFonts w:ascii="Times New Roman" w:eastAsia="华文仿宋" w:hAnsi="Times New Roman"/>
          <w:sz w:val="32"/>
          <w:szCs w:val="32"/>
        </w:rPr>
        <w:t>5</w:t>
      </w:r>
      <w:r w:rsidRPr="009037FE">
        <w:rPr>
          <w:rFonts w:ascii="Times New Roman" w:eastAsia="华文仿宋" w:hAnsi="Times New Roman"/>
          <w:sz w:val="32"/>
          <w:szCs w:val="32"/>
        </w:rPr>
        <w:t>人，指导教师不多于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人。</w:t>
      </w:r>
      <w:r w:rsidR="003C487F" w:rsidRPr="009037FE">
        <w:rPr>
          <w:rFonts w:ascii="Times New Roman" w:eastAsia="华文仿宋" w:hAnsi="Times New Roman"/>
          <w:sz w:val="32"/>
          <w:szCs w:val="32"/>
        </w:rPr>
        <w:t>参加活动的作品</w:t>
      </w:r>
      <w:r w:rsidRPr="009037FE">
        <w:rPr>
          <w:rFonts w:ascii="Times New Roman" w:eastAsia="华文仿宋" w:hAnsi="Times New Roman"/>
          <w:sz w:val="32"/>
          <w:szCs w:val="32"/>
        </w:rPr>
        <w:t>直接向组委会</w:t>
      </w:r>
      <w:r w:rsidR="000E3EB0" w:rsidRPr="009037FE">
        <w:rPr>
          <w:rFonts w:ascii="Times New Roman" w:eastAsia="华文仿宋" w:hAnsi="Times New Roman"/>
          <w:sz w:val="32"/>
          <w:szCs w:val="32"/>
        </w:rPr>
        <w:t>秘书组</w:t>
      </w:r>
      <w:r w:rsidRPr="009037FE">
        <w:rPr>
          <w:rFonts w:ascii="Times New Roman" w:eastAsia="华文仿宋" w:hAnsi="Times New Roman"/>
          <w:sz w:val="32"/>
          <w:szCs w:val="32"/>
        </w:rPr>
        <w:t>报名。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9037FE">
        <w:rPr>
          <w:rFonts w:ascii="Times New Roman" w:eastAsia="黑体" w:hAnsi="Times New Roman"/>
          <w:b/>
          <w:sz w:val="32"/>
          <w:szCs w:val="32"/>
        </w:rPr>
        <w:t>三、参赛作品评审观测点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参赛作品的评审采用综合评价，评价观测点有以下几个方面：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1"/>
        <w:rPr>
          <w:rFonts w:ascii="Times New Roman" w:eastAsia="华文仿宋" w:hAnsi="Times New Roman"/>
          <w:b/>
          <w:sz w:val="32"/>
          <w:szCs w:val="32"/>
        </w:rPr>
      </w:pPr>
      <w:r w:rsidRPr="009037FE">
        <w:rPr>
          <w:rFonts w:ascii="Times New Roman" w:eastAsia="华文仿宋" w:hAnsi="Times New Roman"/>
          <w:b/>
          <w:sz w:val="32"/>
          <w:szCs w:val="32"/>
        </w:rPr>
        <w:t>1.</w:t>
      </w:r>
      <w:r w:rsidRPr="009037FE">
        <w:rPr>
          <w:rFonts w:ascii="Times New Roman" w:eastAsia="华文仿宋" w:hAnsi="Times New Roman"/>
          <w:b/>
          <w:sz w:val="32"/>
          <w:szCs w:val="32"/>
        </w:rPr>
        <w:t>选题评价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1</w:t>
      </w:r>
      <w:r w:rsidRPr="009037FE">
        <w:rPr>
          <w:rFonts w:ascii="Times New Roman" w:eastAsia="华文仿宋" w:hAnsi="Times New Roman"/>
          <w:sz w:val="32"/>
          <w:szCs w:val="32"/>
        </w:rPr>
        <w:t>）新颖性</w:t>
      </w:r>
      <w:r w:rsidRPr="009037FE">
        <w:rPr>
          <w:rFonts w:ascii="Times New Roman" w:eastAsia="华文仿宋" w:hAnsi="Times New Roman"/>
          <w:sz w:val="32"/>
          <w:szCs w:val="32"/>
        </w:rPr>
        <w:t xml:space="preserve">     </w:t>
      </w: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）实用性</w:t>
      </w:r>
      <w:r w:rsidRPr="009037FE">
        <w:rPr>
          <w:rFonts w:ascii="Times New Roman" w:eastAsia="华文仿宋" w:hAnsi="Times New Roman"/>
          <w:sz w:val="32"/>
          <w:szCs w:val="32"/>
        </w:rPr>
        <w:t xml:space="preserve">      </w:t>
      </w: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3</w:t>
      </w:r>
      <w:r w:rsidRPr="009037FE">
        <w:rPr>
          <w:rFonts w:ascii="Times New Roman" w:eastAsia="华文仿宋" w:hAnsi="Times New Roman"/>
          <w:sz w:val="32"/>
          <w:szCs w:val="32"/>
        </w:rPr>
        <w:t>）意义或前景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1"/>
        <w:rPr>
          <w:rFonts w:ascii="Times New Roman" w:eastAsia="华文仿宋" w:hAnsi="Times New Roman"/>
          <w:b/>
          <w:sz w:val="32"/>
          <w:szCs w:val="32"/>
        </w:rPr>
      </w:pPr>
      <w:r w:rsidRPr="009037FE">
        <w:rPr>
          <w:rFonts w:ascii="Times New Roman" w:eastAsia="华文仿宋" w:hAnsi="Times New Roman"/>
          <w:b/>
          <w:sz w:val="32"/>
          <w:szCs w:val="32"/>
        </w:rPr>
        <w:t>2.</w:t>
      </w:r>
      <w:r w:rsidRPr="009037FE">
        <w:rPr>
          <w:rFonts w:ascii="Times New Roman" w:eastAsia="华文仿宋" w:hAnsi="Times New Roman"/>
          <w:b/>
          <w:sz w:val="32"/>
          <w:szCs w:val="32"/>
        </w:rPr>
        <w:t>设计评价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1</w:t>
      </w:r>
      <w:r w:rsidRPr="009037FE">
        <w:rPr>
          <w:rFonts w:ascii="Times New Roman" w:eastAsia="华文仿宋" w:hAnsi="Times New Roman"/>
          <w:sz w:val="32"/>
          <w:szCs w:val="32"/>
        </w:rPr>
        <w:t>）创新性</w:t>
      </w:r>
      <w:r w:rsidR="00292209" w:rsidRPr="009037FE">
        <w:rPr>
          <w:rFonts w:ascii="Times New Roman" w:eastAsia="华文仿宋" w:hAnsi="Times New Roman"/>
          <w:sz w:val="32"/>
          <w:szCs w:val="32"/>
        </w:rPr>
        <w:t xml:space="preserve"> </w:t>
      </w: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）结构合理性（</w:t>
      </w:r>
      <w:r w:rsidRPr="009037FE">
        <w:rPr>
          <w:rFonts w:ascii="Times New Roman" w:eastAsia="华文仿宋" w:hAnsi="Times New Roman"/>
          <w:sz w:val="32"/>
          <w:szCs w:val="32"/>
        </w:rPr>
        <w:t>3</w:t>
      </w:r>
      <w:r w:rsidRPr="009037FE">
        <w:rPr>
          <w:rFonts w:ascii="Times New Roman" w:eastAsia="华文仿宋" w:hAnsi="Times New Roman"/>
          <w:sz w:val="32"/>
          <w:szCs w:val="32"/>
        </w:rPr>
        <w:t>）工艺性（</w:t>
      </w:r>
      <w:r w:rsidRPr="009037FE">
        <w:rPr>
          <w:rFonts w:ascii="Times New Roman" w:eastAsia="华文仿宋" w:hAnsi="Times New Roman"/>
          <w:sz w:val="32"/>
          <w:szCs w:val="32"/>
        </w:rPr>
        <w:t>4</w:t>
      </w:r>
      <w:r w:rsidRPr="009037FE">
        <w:rPr>
          <w:rFonts w:ascii="Times New Roman" w:eastAsia="华文仿宋" w:hAnsi="Times New Roman"/>
          <w:sz w:val="32"/>
          <w:szCs w:val="32"/>
        </w:rPr>
        <w:t>）先进理论和技术的应用（</w:t>
      </w:r>
      <w:r w:rsidRPr="009037FE">
        <w:rPr>
          <w:rFonts w:ascii="Times New Roman" w:eastAsia="华文仿宋" w:hAnsi="Times New Roman"/>
          <w:sz w:val="32"/>
          <w:szCs w:val="32"/>
        </w:rPr>
        <w:t>5</w:t>
      </w:r>
      <w:r w:rsidRPr="009037FE">
        <w:rPr>
          <w:rFonts w:ascii="Times New Roman" w:eastAsia="华文仿宋" w:hAnsi="Times New Roman"/>
          <w:sz w:val="32"/>
          <w:szCs w:val="32"/>
        </w:rPr>
        <w:t>）设计图纸质量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1"/>
        <w:rPr>
          <w:rFonts w:ascii="Times New Roman" w:eastAsia="华文仿宋" w:hAnsi="Times New Roman"/>
          <w:b/>
          <w:sz w:val="32"/>
          <w:szCs w:val="32"/>
        </w:rPr>
      </w:pPr>
      <w:r w:rsidRPr="009037FE">
        <w:rPr>
          <w:rFonts w:ascii="Times New Roman" w:eastAsia="华文仿宋" w:hAnsi="Times New Roman"/>
          <w:b/>
          <w:sz w:val="32"/>
          <w:szCs w:val="32"/>
        </w:rPr>
        <w:t>3.</w:t>
      </w:r>
      <w:r w:rsidRPr="009037FE">
        <w:rPr>
          <w:rFonts w:ascii="Times New Roman" w:eastAsia="华文仿宋" w:hAnsi="Times New Roman"/>
          <w:b/>
          <w:sz w:val="32"/>
          <w:szCs w:val="32"/>
        </w:rPr>
        <w:t>制作评价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1</w:t>
      </w:r>
      <w:r w:rsidRPr="009037FE">
        <w:rPr>
          <w:rFonts w:ascii="Times New Roman" w:eastAsia="华文仿宋" w:hAnsi="Times New Roman"/>
          <w:sz w:val="32"/>
          <w:szCs w:val="32"/>
        </w:rPr>
        <w:t>）功能实现（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）制作水平与完整性（</w:t>
      </w:r>
      <w:r w:rsidRPr="009037FE">
        <w:rPr>
          <w:rFonts w:ascii="Times New Roman" w:eastAsia="华文仿宋" w:hAnsi="Times New Roman"/>
          <w:sz w:val="32"/>
          <w:szCs w:val="32"/>
        </w:rPr>
        <w:t>3</w:t>
      </w:r>
      <w:r w:rsidRPr="009037FE">
        <w:rPr>
          <w:rFonts w:ascii="Times New Roman" w:eastAsia="华文仿宋" w:hAnsi="Times New Roman"/>
          <w:sz w:val="32"/>
          <w:szCs w:val="32"/>
        </w:rPr>
        <w:t>）作</w:t>
      </w:r>
      <w:proofErr w:type="gramStart"/>
      <w:r w:rsidRPr="009037FE">
        <w:rPr>
          <w:rFonts w:ascii="Times New Roman" w:eastAsia="华文仿宋" w:hAnsi="Times New Roman"/>
          <w:sz w:val="32"/>
          <w:szCs w:val="32"/>
        </w:rPr>
        <w:t>品性价</w:t>
      </w:r>
      <w:proofErr w:type="gramEnd"/>
      <w:r w:rsidRPr="009037FE">
        <w:rPr>
          <w:rFonts w:ascii="Times New Roman" w:eastAsia="华文仿宋" w:hAnsi="Times New Roman"/>
          <w:sz w:val="32"/>
          <w:szCs w:val="32"/>
        </w:rPr>
        <w:t>比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1"/>
        <w:rPr>
          <w:rFonts w:ascii="Times New Roman" w:eastAsia="华文仿宋" w:hAnsi="Times New Roman"/>
          <w:b/>
          <w:sz w:val="32"/>
          <w:szCs w:val="32"/>
        </w:rPr>
      </w:pPr>
      <w:r w:rsidRPr="009037FE">
        <w:rPr>
          <w:rFonts w:ascii="Times New Roman" w:eastAsia="华文仿宋" w:hAnsi="Times New Roman"/>
          <w:b/>
          <w:sz w:val="32"/>
          <w:szCs w:val="32"/>
        </w:rPr>
        <w:t>4.</w:t>
      </w:r>
      <w:r w:rsidRPr="009037FE">
        <w:rPr>
          <w:rFonts w:ascii="Times New Roman" w:eastAsia="华文仿宋" w:hAnsi="Times New Roman"/>
          <w:b/>
          <w:sz w:val="32"/>
          <w:szCs w:val="32"/>
        </w:rPr>
        <w:t>现场评价</w:t>
      </w:r>
    </w:p>
    <w:p w:rsidR="00644F5F" w:rsidRPr="009037FE" w:rsidRDefault="00644F5F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1</w:t>
      </w:r>
      <w:r w:rsidRPr="009037FE">
        <w:rPr>
          <w:rFonts w:ascii="Times New Roman" w:eastAsia="华文仿宋" w:hAnsi="Times New Roman"/>
          <w:sz w:val="32"/>
          <w:szCs w:val="32"/>
        </w:rPr>
        <w:t>）介绍及演示</w:t>
      </w:r>
      <w:r w:rsidR="00292209" w:rsidRPr="009037FE">
        <w:rPr>
          <w:rFonts w:ascii="Times New Roman" w:eastAsia="华文仿宋" w:hAnsi="Times New Roman"/>
          <w:sz w:val="32"/>
          <w:szCs w:val="32"/>
        </w:rPr>
        <w:t xml:space="preserve"> </w:t>
      </w: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）答辩与质疑</w:t>
      </w:r>
    </w:p>
    <w:p w:rsidR="00B2020F" w:rsidRPr="009037FE" w:rsidRDefault="00172869" w:rsidP="00292209">
      <w:pPr>
        <w:spacing w:beforeLines="0" w:afterLines="0" w:line="56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9037FE">
        <w:rPr>
          <w:rFonts w:ascii="Times New Roman" w:eastAsia="黑体" w:hAnsi="Times New Roman"/>
          <w:b/>
          <w:sz w:val="32"/>
          <w:szCs w:val="32"/>
        </w:rPr>
        <w:t>四</w:t>
      </w:r>
      <w:r w:rsidR="00D16A32" w:rsidRPr="009037FE">
        <w:rPr>
          <w:rFonts w:ascii="Times New Roman" w:eastAsia="黑体" w:hAnsi="Times New Roman"/>
          <w:b/>
          <w:sz w:val="32"/>
          <w:szCs w:val="32"/>
        </w:rPr>
        <w:t>、</w:t>
      </w:r>
      <w:r w:rsidR="002722AD" w:rsidRPr="009037FE">
        <w:rPr>
          <w:rFonts w:ascii="Times New Roman" w:eastAsia="黑体" w:hAnsi="Times New Roman"/>
          <w:b/>
          <w:sz w:val="32"/>
          <w:szCs w:val="32"/>
        </w:rPr>
        <w:t>竞赛</w:t>
      </w:r>
      <w:r w:rsidR="00B2020F" w:rsidRPr="009037FE">
        <w:rPr>
          <w:rFonts w:ascii="Times New Roman" w:eastAsia="黑体" w:hAnsi="Times New Roman"/>
          <w:b/>
          <w:sz w:val="32"/>
          <w:szCs w:val="32"/>
        </w:rPr>
        <w:t>时间节点</w:t>
      </w:r>
    </w:p>
    <w:p w:rsidR="00B2020F" w:rsidRPr="009037FE" w:rsidRDefault="00285F5E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1</w:t>
      </w:r>
      <w:r w:rsidRPr="009037FE">
        <w:rPr>
          <w:rFonts w:ascii="Times New Roman" w:eastAsia="华文仿宋" w:hAnsi="Times New Roman"/>
          <w:sz w:val="32"/>
          <w:szCs w:val="32"/>
        </w:rPr>
        <w:t>）</w:t>
      </w:r>
      <w:r w:rsidR="00B2020F" w:rsidRPr="009037FE">
        <w:rPr>
          <w:rFonts w:ascii="Times New Roman" w:eastAsia="华文仿宋" w:hAnsi="Times New Roman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21</w:t>
      </w:r>
      <w:r w:rsidR="00B2020F" w:rsidRPr="009037FE">
        <w:rPr>
          <w:rFonts w:ascii="Times New Roman" w:eastAsia="华文仿宋" w:hAnsi="Times New Roman"/>
          <w:sz w:val="32"/>
          <w:szCs w:val="32"/>
        </w:rPr>
        <w:t>年</w:t>
      </w:r>
      <w:r w:rsidR="00A3080C">
        <w:rPr>
          <w:rFonts w:ascii="Times New Roman" w:eastAsia="华文仿宋" w:hAnsi="Times New Roman"/>
          <w:sz w:val="32"/>
          <w:szCs w:val="32"/>
        </w:rPr>
        <w:t>7</w:t>
      </w:r>
      <w:r w:rsidR="00B2020F" w:rsidRPr="009037FE">
        <w:rPr>
          <w:rFonts w:ascii="Times New Roman" w:eastAsia="华文仿宋" w:hAnsi="Times New Roman"/>
          <w:sz w:val="32"/>
          <w:szCs w:val="32"/>
        </w:rPr>
        <w:t>月</w:t>
      </w:r>
      <w:r w:rsidR="00D16A32" w:rsidRPr="009037FE">
        <w:rPr>
          <w:rFonts w:ascii="Times New Roman" w:eastAsia="华文仿宋" w:hAnsi="Times New Roman"/>
          <w:sz w:val="32"/>
          <w:szCs w:val="32"/>
        </w:rPr>
        <w:t>举办活动宣讲会</w:t>
      </w:r>
      <w:r w:rsidR="001C74B0" w:rsidRPr="009037FE">
        <w:rPr>
          <w:rFonts w:ascii="Times New Roman" w:eastAsia="华文仿宋" w:hAnsi="Times New Roman"/>
          <w:sz w:val="32"/>
          <w:szCs w:val="32"/>
        </w:rPr>
        <w:t>；</w:t>
      </w:r>
    </w:p>
    <w:p w:rsidR="00B2020F" w:rsidRPr="009037FE" w:rsidRDefault="00285F5E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）</w:t>
      </w:r>
      <w:r w:rsidR="001C74B0" w:rsidRPr="009037FE">
        <w:rPr>
          <w:rFonts w:ascii="Times New Roman" w:eastAsia="华文仿宋" w:hAnsi="Times New Roman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21</w:t>
      </w:r>
      <w:r w:rsidR="001C74B0" w:rsidRPr="009037FE">
        <w:rPr>
          <w:rFonts w:ascii="Times New Roman" w:eastAsia="华文仿宋" w:hAnsi="Times New Roman"/>
          <w:sz w:val="32"/>
          <w:szCs w:val="32"/>
        </w:rPr>
        <w:t>年</w:t>
      </w:r>
      <w:r w:rsidR="001C74B0" w:rsidRPr="009037FE">
        <w:rPr>
          <w:rFonts w:ascii="Times New Roman" w:eastAsia="华文仿宋" w:hAnsi="Times New Roman"/>
          <w:sz w:val="32"/>
          <w:szCs w:val="32"/>
        </w:rPr>
        <w:t>9</w:t>
      </w:r>
      <w:r w:rsidR="001C74B0" w:rsidRPr="009037FE">
        <w:rPr>
          <w:rFonts w:ascii="Times New Roman" w:eastAsia="华文仿宋" w:hAnsi="Times New Roman"/>
          <w:sz w:val="32"/>
          <w:szCs w:val="32"/>
        </w:rPr>
        <w:t>月进行作品初评；</w:t>
      </w:r>
    </w:p>
    <w:p w:rsidR="001C74B0" w:rsidRPr="009037FE" w:rsidRDefault="00285F5E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3</w:t>
      </w:r>
      <w:r w:rsidRPr="009037FE">
        <w:rPr>
          <w:rFonts w:ascii="Times New Roman" w:eastAsia="华文仿宋" w:hAnsi="Times New Roman"/>
          <w:sz w:val="32"/>
          <w:szCs w:val="32"/>
        </w:rPr>
        <w:t>）</w:t>
      </w:r>
      <w:r w:rsidR="001C74B0" w:rsidRPr="009037FE">
        <w:rPr>
          <w:rFonts w:ascii="Times New Roman" w:eastAsia="华文仿宋" w:hAnsi="Times New Roman"/>
          <w:sz w:val="32"/>
          <w:szCs w:val="32"/>
        </w:rPr>
        <w:t>20</w:t>
      </w:r>
      <w:r w:rsidR="00692EFF">
        <w:rPr>
          <w:rFonts w:ascii="Times New Roman" w:eastAsia="华文仿宋" w:hAnsi="Times New Roman"/>
          <w:sz w:val="32"/>
          <w:szCs w:val="32"/>
        </w:rPr>
        <w:t>22</w:t>
      </w:r>
      <w:r w:rsidR="001C74B0" w:rsidRPr="009037FE">
        <w:rPr>
          <w:rFonts w:ascii="Times New Roman" w:eastAsia="华文仿宋" w:hAnsi="Times New Roman"/>
          <w:sz w:val="32"/>
          <w:szCs w:val="32"/>
        </w:rPr>
        <w:t>年</w:t>
      </w:r>
      <w:r w:rsidR="001C74B0" w:rsidRPr="009037FE">
        <w:rPr>
          <w:rFonts w:ascii="Times New Roman" w:eastAsia="华文仿宋" w:hAnsi="Times New Roman"/>
          <w:sz w:val="32"/>
          <w:szCs w:val="32"/>
        </w:rPr>
        <w:t>12</w:t>
      </w:r>
      <w:r w:rsidR="001C74B0" w:rsidRPr="009037FE">
        <w:rPr>
          <w:rFonts w:ascii="Times New Roman" w:eastAsia="华文仿宋" w:hAnsi="Times New Roman"/>
          <w:sz w:val="32"/>
          <w:szCs w:val="32"/>
        </w:rPr>
        <w:t>月进行作品终评。</w:t>
      </w:r>
    </w:p>
    <w:p w:rsidR="0099657B" w:rsidRPr="009037FE" w:rsidRDefault="00172869" w:rsidP="00292209">
      <w:pPr>
        <w:spacing w:beforeLines="0" w:afterLines="0" w:line="56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9037FE">
        <w:rPr>
          <w:rFonts w:ascii="Times New Roman" w:eastAsia="黑体" w:hAnsi="Times New Roman"/>
          <w:b/>
          <w:sz w:val="32"/>
          <w:szCs w:val="32"/>
        </w:rPr>
        <w:t>五</w:t>
      </w:r>
      <w:r w:rsidR="0099657B" w:rsidRPr="009037FE">
        <w:rPr>
          <w:rFonts w:ascii="Times New Roman" w:eastAsia="黑体" w:hAnsi="Times New Roman"/>
          <w:b/>
          <w:sz w:val="32"/>
          <w:szCs w:val="32"/>
        </w:rPr>
        <w:t>、竞赛流程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本次活动的作品评选分初评和终评</w:t>
      </w:r>
      <w:bookmarkStart w:id="0" w:name="_GoBack"/>
      <w:bookmarkEnd w:id="0"/>
      <w:r w:rsidRPr="009037FE">
        <w:rPr>
          <w:rFonts w:ascii="Times New Roman" w:eastAsia="华文仿宋" w:hAnsi="Times New Roman"/>
          <w:sz w:val="32"/>
          <w:szCs w:val="32"/>
        </w:rPr>
        <w:t>两个阶段。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1"/>
        <w:rPr>
          <w:rFonts w:ascii="Times New Roman" w:eastAsia="华文仿宋" w:hAnsi="Times New Roman"/>
          <w:b/>
          <w:sz w:val="32"/>
          <w:szCs w:val="32"/>
        </w:rPr>
      </w:pPr>
      <w:r w:rsidRPr="009037FE">
        <w:rPr>
          <w:rFonts w:ascii="Times New Roman" w:eastAsia="华文仿宋" w:hAnsi="Times New Roman"/>
          <w:b/>
          <w:sz w:val="32"/>
          <w:szCs w:val="32"/>
        </w:rPr>
        <w:t>1.</w:t>
      </w:r>
      <w:r w:rsidRPr="009037FE">
        <w:rPr>
          <w:rFonts w:ascii="Times New Roman" w:eastAsia="华文仿宋" w:hAnsi="Times New Roman"/>
          <w:b/>
          <w:sz w:val="32"/>
          <w:szCs w:val="32"/>
        </w:rPr>
        <w:t>初评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lastRenderedPageBreak/>
        <w:t>参赛队学生接到大赛通知后，即可按大赛主题和内容要求进行准备，完成作品的数字化样机设计和主要零部件设计、工艺卡片制作。参加初评参赛队需提交：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1</w:t>
      </w:r>
      <w:r w:rsidRPr="009037FE">
        <w:rPr>
          <w:rFonts w:ascii="Times New Roman" w:eastAsia="华文仿宋" w:hAnsi="Times New Roman"/>
          <w:sz w:val="32"/>
          <w:szCs w:val="32"/>
        </w:rPr>
        <w:t>）活动报名表（见附件</w:t>
      </w:r>
      <w:r w:rsidRPr="009037FE">
        <w:rPr>
          <w:rFonts w:ascii="Times New Roman" w:eastAsia="华文仿宋" w:hAnsi="Times New Roman"/>
          <w:sz w:val="32"/>
          <w:szCs w:val="32"/>
        </w:rPr>
        <w:t>3</w:t>
      </w:r>
      <w:r w:rsidRPr="009037FE">
        <w:rPr>
          <w:rFonts w:ascii="Times New Roman" w:eastAsia="华文仿宋" w:hAnsi="Times New Roman"/>
          <w:sz w:val="32"/>
          <w:szCs w:val="32"/>
        </w:rPr>
        <w:t>，包括纸质、电子文档）；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2</w:t>
      </w:r>
      <w:r w:rsidRPr="009037FE">
        <w:rPr>
          <w:rFonts w:ascii="Times New Roman" w:eastAsia="华文仿宋" w:hAnsi="Times New Roman"/>
          <w:sz w:val="32"/>
          <w:szCs w:val="32"/>
        </w:rPr>
        <w:t>）完整的设计说明书（包括纸质、电子文档）；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3</w:t>
      </w:r>
      <w:r w:rsidRPr="009037FE">
        <w:rPr>
          <w:rFonts w:ascii="Times New Roman" w:eastAsia="华文仿宋" w:hAnsi="Times New Roman"/>
          <w:sz w:val="32"/>
          <w:szCs w:val="32"/>
        </w:rPr>
        <w:t>）主要零部件加工图纸、制造工艺卡片（包括纸质、电子文档）；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（</w:t>
      </w:r>
      <w:r w:rsidRPr="009037FE">
        <w:rPr>
          <w:rFonts w:ascii="Times New Roman" w:eastAsia="华文仿宋" w:hAnsi="Times New Roman"/>
          <w:sz w:val="32"/>
          <w:szCs w:val="32"/>
        </w:rPr>
        <w:t>4</w:t>
      </w:r>
      <w:r w:rsidRPr="009037FE">
        <w:rPr>
          <w:rFonts w:ascii="Times New Roman" w:eastAsia="华文仿宋" w:hAnsi="Times New Roman"/>
          <w:sz w:val="32"/>
          <w:szCs w:val="32"/>
        </w:rPr>
        <w:t>）</w:t>
      </w:r>
      <w:r w:rsidRPr="009037FE">
        <w:rPr>
          <w:rFonts w:ascii="Times New Roman" w:eastAsia="华文仿宋" w:hAnsi="Times New Roman"/>
          <w:sz w:val="32"/>
          <w:szCs w:val="32"/>
        </w:rPr>
        <w:t>3D</w:t>
      </w:r>
      <w:r w:rsidRPr="009037FE">
        <w:rPr>
          <w:rFonts w:ascii="Times New Roman" w:eastAsia="华文仿宋" w:hAnsi="Times New Roman"/>
          <w:sz w:val="32"/>
          <w:szCs w:val="32"/>
        </w:rPr>
        <w:t>数字样机、动画。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1"/>
        <w:rPr>
          <w:rFonts w:ascii="Times New Roman" w:eastAsia="华文仿宋" w:hAnsi="Times New Roman"/>
          <w:b/>
          <w:sz w:val="32"/>
          <w:szCs w:val="32"/>
        </w:rPr>
      </w:pPr>
      <w:r w:rsidRPr="009037FE">
        <w:rPr>
          <w:rFonts w:ascii="Times New Roman" w:eastAsia="华文仿宋" w:hAnsi="Times New Roman"/>
          <w:b/>
          <w:sz w:val="32"/>
          <w:szCs w:val="32"/>
        </w:rPr>
        <w:t>2.</w:t>
      </w:r>
      <w:r w:rsidRPr="009037FE">
        <w:rPr>
          <w:rFonts w:ascii="Times New Roman" w:eastAsia="华文仿宋" w:hAnsi="Times New Roman"/>
          <w:b/>
          <w:sz w:val="32"/>
          <w:szCs w:val="32"/>
        </w:rPr>
        <w:t>终评</w:t>
      </w:r>
    </w:p>
    <w:p w:rsidR="00692EFF" w:rsidRPr="009037FE" w:rsidRDefault="00692EFF" w:rsidP="00692EFF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根据比赛报名及初评结果推荐终评作品数量。进入终评的队伍需对作品进行优化设计，完成加工制作，提交设计说明书和主要设计图纸（包括纸质、电子文档），在决赛现场演示作品的实物样机或放缩的实物样机。为保证高质量的完成作品，对于进入终评的作品，适当资助一定的作品制作经费。</w:t>
      </w:r>
    </w:p>
    <w:p w:rsidR="0099657B" w:rsidRPr="009037FE" w:rsidRDefault="0099657B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参赛作品在</w:t>
      </w:r>
      <w:r w:rsidRPr="009037FE">
        <w:rPr>
          <w:rFonts w:ascii="Times New Roman" w:eastAsia="华文仿宋" w:hAnsi="Times New Roman"/>
          <w:sz w:val="32"/>
          <w:szCs w:val="32"/>
        </w:rPr>
        <w:t>8</w:t>
      </w:r>
      <w:r w:rsidRPr="009037FE">
        <w:rPr>
          <w:rFonts w:ascii="Times New Roman" w:eastAsia="华文仿宋" w:hAnsi="Times New Roman"/>
          <w:sz w:val="32"/>
          <w:szCs w:val="32"/>
        </w:rPr>
        <w:t>分钟之内以</w:t>
      </w:r>
      <w:proofErr w:type="spellStart"/>
      <w:r w:rsidRPr="009037FE">
        <w:rPr>
          <w:rFonts w:ascii="Times New Roman" w:eastAsia="华文仿宋" w:hAnsi="Times New Roman"/>
          <w:sz w:val="32"/>
          <w:szCs w:val="32"/>
        </w:rPr>
        <w:t>ppt</w:t>
      </w:r>
      <w:proofErr w:type="spellEnd"/>
      <w:r w:rsidRPr="009037FE">
        <w:rPr>
          <w:rFonts w:ascii="Times New Roman" w:eastAsia="华文仿宋" w:hAnsi="Times New Roman"/>
          <w:sz w:val="32"/>
          <w:szCs w:val="32"/>
        </w:rPr>
        <w:t>的方式向评委重点展示作品题目、功能和功能实现方式，并向评委展示完整的设计说明书和主要设计图纸（纸质文档）、介绍作品功能的虚拟样机动画或视频录像。</w:t>
      </w:r>
    </w:p>
    <w:p w:rsidR="00292209" w:rsidRPr="009037FE" w:rsidRDefault="00292209" w:rsidP="00292209">
      <w:pPr>
        <w:spacing w:beforeLines="0" w:afterLines="0" w:line="56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9037FE">
        <w:rPr>
          <w:rFonts w:ascii="Times New Roman" w:eastAsia="黑体" w:hAnsi="Times New Roman"/>
          <w:b/>
          <w:sz w:val="32"/>
          <w:szCs w:val="32"/>
        </w:rPr>
        <w:t>六、其它</w:t>
      </w:r>
    </w:p>
    <w:p w:rsidR="0099657B" w:rsidRPr="009037FE" w:rsidRDefault="0099657B" w:rsidP="00292209">
      <w:pPr>
        <w:spacing w:beforeLines="0" w:afterLines="0" w:line="560" w:lineRule="exact"/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本次比赛设一、二、三等奖，各奖项数量将根据参赛队伍数量确定。学校组织有关专家进行评审，评审标准参见附件二。获奖作品将颁发重庆大学大学生机械创新设计大赛获奖证书。</w:t>
      </w:r>
      <w:r w:rsidR="00285F5E" w:rsidRPr="009037FE">
        <w:rPr>
          <w:rFonts w:ascii="Times New Roman" w:eastAsia="华文仿宋" w:hAnsi="Times New Roman"/>
          <w:sz w:val="32"/>
          <w:szCs w:val="32"/>
        </w:rPr>
        <w:t>优秀</w:t>
      </w:r>
      <w:r w:rsidRPr="009037FE">
        <w:rPr>
          <w:rFonts w:ascii="Times New Roman" w:eastAsia="华文仿宋" w:hAnsi="Times New Roman"/>
          <w:sz w:val="32"/>
          <w:szCs w:val="32"/>
        </w:rPr>
        <w:t>作品推荐参加重庆赛区比赛。</w:t>
      </w:r>
    </w:p>
    <w:p w:rsidR="00B2020F" w:rsidRPr="009037FE" w:rsidRDefault="00292209" w:rsidP="00292209">
      <w:pPr>
        <w:spacing w:beforeLines="0" w:afterLines="0"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037FE">
        <w:rPr>
          <w:rFonts w:ascii="Times New Roman" w:eastAsia="黑体" w:hAnsi="Times New Roman"/>
          <w:sz w:val="32"/>
          <w:szCs w:val="32"/>
        </w:rPr>
        <w:t>七</w:t>
      </w:r>
      <w:r w:rsidR="00285F5E" w:rsidRPr="009037FE">
        <w:rPr>
          <w:rFonts w:ascii="Times New Roman" w:eastAsia="黑体" w:hAnsi="Times New Roman"/>
          <w:sz w:val="32"/>
          <w:szCs w:val="32"/>
        </w:rPr>
        <w:t>、</w:t>
      </w:r>
      <w:r w:rsidRPr="009037FE">
        <w:rPr>
          <w:rFonts w:ascii="Times New Roman" w:eastAsia="黑体" w:hAnsi="Times New Roman"/>
          <w:sz w:val="32"/>
          <w:szCs w:val="32"/>
        </w:rPr>
        <w:t>联系方式</w:t>
      </w:r>
    </w:p>
    <w:p w:rsidR="00292209" w:rsidRPr="009037FE" w:rsidRDefault="00292209" w:rsidP="00292209">
      <w:pPr>
        <w:spacing w:beforeLines="0" w:afterLines="0" w:line="560" w:lineRule="exact"/>
        <w:ind w:firstLineChars="350" w:firstLine="112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请各学院收到通知后，积极</w:t>
      </w:r>
      <w:r w:rsidR="008C4721" w:rsidRPr="009037FE">
        <w:rPr>
          <w:rFonts w:ascii="Times New Roman" w:eastAsia="华文仿宋" w:hAnsi="Times New Roman" w:hint="eastAsia"/>
          <w:sz w:val="32"/>
          <w:szCs w:val="32"/>
        </w:rPr>
        <w:t>组织</w:t>
      </w:r>
      <w:r w:rsidRPr="009037FE">
        <w:rPr>
          <w:rFonts w:ascii="Times New Roman" w:eastAsia="华文仿宋" w:hAnsi="Times New Roman"/>
          <w:sz w:val="32"/>
          <w:szCs w:val="32"/>
        </w:rPr>
        <w:t>学生报名。</w:t>
      </w:r>
    </w:p>
    <w:p w:rsidR="00692EFF" w:rsidRDefault="00692EFF" w:rsidP="00292209">
      <w:pPr>
        <w:spacing w:beforeLines="0" w:afterLines="0" w:line="560" w:lineRule="exact"/>
        <w:ind w:firstLineChars="350" w:firstLine="1120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lastRenderedPageBreak/>
        <w:t>联系人：</w:t>
      </w:r>
      <w:r>
        <w:rPr>
          <w:rFonts w:ascii="Times New Roman" w:eastAsia="华文仿宋" w:hAnsi="Times New Roman" w:hint="eastAsia"/>
          <w:sz w:val="32"/>
          <w:szCs w:val="32"/>
        </w:rPr>
        <w:t>****</w:t>
      </w:r>
    </w:p>
    <w:p w:rsidR="00292209" w:rsidRPr="009037FE" w:rsidRDefault="00292209" w:rsidP="00292209">
      <w:pPr>
        <w:spacing w:beforeLines="0" w:afterLines="0" w:line="560" w:lineRule="exact"/>
        <w:ind w:firstLineChars="350" w:firstLine="1120"/>
        <w:rPr>
          <w:rFonts w:ascii="Times New Roman" w:eastAsia="华文仿宋" w:hAnsi="Times New Roman"/>
          <w:sz w:val="32"/>
          <w:szCs w:val="32"/>
        </w:rPr>
      </w:pPr>
      <w:r w:rsidRPr="009037FE">
        <w:rPr>
          <w:rFonts w:ascii="Times New Roman" w:eastAsia="华文仿宋" w:hAnsi="Times New Roman"/>
          <w:sz w:val="32"/>
          <w:szCs w:val="32"/>
        </w:rPr>
        <w:t>重庆大学机械创新大赛</w:t>
      </w:r>
      <w:r w:rsidRPr="009037FE">
        <w:rPr>
          <w:rFonts w:ascii="Times New Roman" w:eastAsia="华文仿宋" w:hAnsi="Times New Roman"/>
          <w:sz w:val="32"/>
          <w:szCs w:val="32"/>
        </w:rPr>
        <w:t>QQ</w:t>
      </w:r>
      <w:r w:rsidRPr="009037FE">
        <w:rPr>
          <w:rFonts w:ascii="Times New Roman" w:eastAsia="华文仿宋" w:hAnsi="Times New Roman"/>
          <w:sz w:val="32"/>
          <w:szCs w:val="32"/>
        </w:rPr>
        <w:t>群：</w:t>
      </w:r>
      <w:r w:rsidRPr="009037FE">
        <w:rPr>
          <w:rFonts w:ascii="Times New Roman" w:eastAsia="华文仿宋" w:hAnsi="Times New Roman"/>
          <w:sz w:val="32"/>
          <w:szCs w:val="32"/>
        </w:rPr>
        <w:t>328463825</w:t>
      </w:r>
    </w:p>
    <w:p w:rsidR="00BA66B2" w:rsidRPr="009037FE" w:rsidRDefault="00BA66B2" w:rsidP="00292209">
      <w:pPr>
        <w:spacing w:beforeLines="0" w:afterLines="0" w:line="560" w:lineRule="exact"/>
        <w:rPr>
          <w:rFonts w:ascii="华文仿宋" w:eastAsia="华文仿宋" w:hAnsi="华文仿宋"/>
          <w:sz w:val="32"/>
          <w:szCs w:val="32"/>
        </w:rPr>
      </w:pP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506D57" w:rsidRPr="009037FE" w:rsidRDefault="00506D57" w:rsidP="00506D57">
      <w:pPr>
        <w:adjustRightInd w:val="0"/>
        <w:snapToGrid w:val="0"/>
        <w:spacing w:beforeLines="0" w:afterLines="0"/>
        <w:rPr>
          <w:rFonts w:ascii="华文仿宋" w:eastAsia="华文仿宋" w:hAnsi="华文仿宋"/>
          <w:sz w:val="32"/>
          <w:szCs w:val="32"/>
        </w:rPr>
      </w:pPr>
      <w:r w:rsidRPr="009037FE">
        <w:rPr>
          <w:rFonts w:ascii="华文仿宋" w:eastAsia="华文仿宋" w:hAnsi="华文仿宋"/>
          <w:sz w:val="32"/>
          <w:szCs w:val="32"/>
        </w:rPr>
        <w:t>附件</w:t>
      </w:r>
      <w:r w:rsidRPr="009037FE">
        <w:rPr>
          <w:rFonts w:ascii="华文仿宋" w:eastAsia="华文仿宋" w:hAnsi="华文仿宋" w:hint="eastAsia"/>
          <w:sz w:val="32"/>
          <w:szCs w:val="32"/>
        </w:rPr>
        <w:t>一</w:t>
      </w:r>
      <w:r w:rsidRPr="009037FE">
        <w:rPr>
          <w:rFonts w:ascii="华文仿宋" w:eastAsia="华文仿宋" w:hAnsi="华文仿宋"/>
          <w:sz w:val="32"/>
          <w:szCs w:val="32"/>
        </w:rPr>
        <w:t>：</w:t>
      </w:r>
      <w:hyperlink r:id="rId7" w:history="1">
        <w:r w:rsidRPr="009037FE">
          <w:rPr>
            <w:rFonts w:ascii="华文仿宋" w:eastAsia="华文仿宋" w:hAnsi="华文仿宋" w:hint="eastAsia"/>
            <w:sz w:val="32"/>
            <w:szCs w:val="32"/>
          </w:rPr>
          <w:t>第</w:t>
        </w:r>
        <w:r w:rsidR="00692EFF">
          <w:rPr>
            <w:rFonts w:ascii="华文仿宋" w:eastAsia="华文仿宋" w:hAnsi="华文仿宋" w:hint="eastAsia"/>
            <w:sz w:val="32"/>
            <w:szCs w:val="32"/>
          </w:rPr>
          <w:t>十</w:t>
        </w:r>
        <w:r w:rsidRPr="009037FE">
          <w:rPr>
            <w:rFonts w:ascii="华文仿宋" w:eastAsia="华文仿宋" w:hAnsi="华文仿宋" w:hint="eastAsia"/>
            <w:sz w:val="32"/>
            <w:szCs w:val="32"/>
          </w:rPr>
          <w:t>届</w:t>
        </w:r>
        <w:r w:rsidRPr="009037FE">
          <w:rPr>
            <w:rFonts w:ascii="华文仿宋" w:eastAsia="华文仿宋" w:hAnsi="华文仿宋"/>
            <w:sz w:val="32"/>
            <w:szCs w:val="32"/>
          </w:rPr>
          <w:t>全国大学生机械创新设计大赛主题与内容的通知</w:t>
        </w:r>
      </w:hyperlink>
    </w:p>
    <w:p w:rsidR="00506D57" w:rsidRPr="009037FE" w:rsidRDefault="00506D57" w:rsidP="00506D57">
      <w:pPr>
        <w:adjustRightInd w:val="0"/>
        <w:snapToGrid w:val="0"/>
        <w:spacing w:beforeLines="0" w:afterLines="0"/>
        <w:rPr>
          <w:rFonts w:ascii="华文仿宋" w:eastAsia="华文仿宋" w:hAnsi="华文仿宋"/>
          <w:sz w:val="32"/>
          <w:szCs w:val="32"/>
        </w:rPr>
      </w:pPr>
      <w:r w:rsidRPr="009037FE">
        <w:rPr>
          <w:rFonts w:ascii="华文仿宋" w:eastAsia="华文仿宋" w:hAnsi="华文仿宋"/>
          <w:sz w:val="32"/>
          <w:szCs w:val="32"/>
        </w:rPr>
        <w:t>附件</w:t>
      </w:r>
      <w:r w:rsidRPr="009037FE">
        <w:rPr>
          <w:rFonts w:ascii="华文仿宋" w:eastAsia="华文仿宋" w:hAnsi="华文仿宋" w:hint="eastAsia"/>
          <w:sz w:val="32"/>
          <w:szCs w:val="32"/>
        </w:rPr>
        <w:t>二</w:t>
      </w:r>
      <w:r w:rsidRPr="009037FE">
        <w:rPr>
          <w:rFonts w:ascii="华文仿宋" w:eastAsia="华文仿宋" w:hAnsi="华文仿宋"/>
          <w:sz w:val="32"/>
          <w:szCs w:val="32"/>
        </w:rPr>
        <w:t>：</w:t>
      </w:r>
      <w:r w:rsidRPr="009037FE">
        <w:rPr>
          <w:rFonts w:ascii="华文仿宋" w:eastAsia="华文仿宋" w:hAnsi="华文仿宋" w:hint="eastAsia"/>
          <w:sz w:val="32"/>
          <w:szCs w:val="32"/>
        </w:rPr>
        <w:t>第</w:t>
      </w:r>
      <w:r w:rsidR="00692EFF">
        <w:rPr>
          <w:rFonts w:ascii="华文仿宋" w:eastAsia="华文仿宋" w:hAnsi="华文仿宋" w:hint="eastAsia"/>
          <w:sz w:val="32"/>
          <w:szCs w:val="32"/>
        </w:rPr>
        <w:t>十</w:t>
      </w:r>
      <w:r w:rsidRPr="009037FE">
        <w:rPr>
          <w:rFonts w:ascii="华文仿宋" w:eastAsia="华文仿宋" w:hAnsi="华文仿宋" w:hint="eastAsia"/>
          <w:sz w:val="32"/>
          <w:szCs w:val="32"/>
        </w:rPr>
        <w:t>届</w:t>
      </w:r>
      <w:r w:rsidRPr="009037FE">
        <w:rPr>
          <w:rFonts w:ascii="华文仿宋" w:eastAsia="华文仿宋" w:hAnsi="华文仿宋"/>
          <w:sz w:val="32"/>
          <w:szCs w:val="32"/>
        </w:rPr>
        <w:t>（20</w:t>
      </w:r>
      <w:r w:rsidR="00692EFF">
        <w:rPr>
          <w:rFonts w:ascii="华文仿宋" w:eastAsia="华文仿宋" w:hAnsi="华文仿宋"/>
          <w:sz w:val="32"/>
          <w:szCs w:val="32"/>
        </w:rPr>
        <w:t>22</w:t>
      </w:r>
      <w:r w:rsidRPr="009037FE">
        <w:rPr>
          <w:rFonts w:ascii="华文仿宋" w:eastAsia="华文仿宋" w:hAnsi="华文仿宋"/>
          <w:sz w:val="32"/>
          <w:szCs w:val="32"/>
        </w:rPr>
        <w:t>年）全国大学生机械创新设计大赛参赛须</w:t>
      </w:r>
      <w:hyperlink r:id="rId8" w:history="1">
        <w:r w:rsidRPr="009037FE">
          <w:rPr>
            <w:rFonts w:ascii="华文仿宋" w:eastAsia="华文仿宋" w:hAnsi="华文仿宋" w:hint="eastAsia"/>
            <w:sz w:val="32"/>
            <w:szCs w:val="32"/>
          </w:rPr>
          <w:t>知</w:t>
        </w:r>
      </w:hyperlink>
    </w:p>
    <w:p w:rsidR="00506D57" w:rsidRPr="009037FE" w:rsidRDefault="00506D57" w:rsidP="00506D57">
      <w:pPr>
        <w:adjustRightInd w:val="0"/>
        <w:snapToGrid w:val="0"/>
        <w:spacing w:beforeLines="0" w:afterLines="0"/>
        <w:rPr>
          <w:rFonts w:ascii="华文仿宋" w:eastAsia="华文仿宋" w:hAnsi="华文仿宋"/>
          <w:sz w:val="32"/>
          <w:szCs w:val="32"/>
        </w:rPr>
      </w:pPr>
      <w:r w:rsidRPr="009037FE">
        <w:rPr>
          <w:rFonts w:ascii="华文仿宋" w:eastAsia="华文仿宋" w:hAnsi="华文仿宋" w:hint="eastAsia"/>
          <w:sz w:val="32"/>
          <w:szCs w:val="32"/>
        </w:rPr>
        <w:t>附件三：第</w:t>
      </w:r>
      <w:r w:rsidR="00692EFF">
        <w:rPr>
          <w:rFonts w:ascii="华文仿宋" w:eastAsia="华文仿宋" w:hAnsi="华文仿宋" w:hint="eastAsia"/>
          <w:sz w:val="32"/>
          <w:szCs w:val="32"/>
        </w:rPr>
        <w:t>十</w:t>
      </w:r>
      <w:r w:rsidRPr="009037FE">
        <w:rPr>
          <w:rFonts w:ascii="华文仿宋" w:eastAsia="华文仿宋" w:hAnsi="华文仿宋" w:hint="eastAsia"/>
          <w:sz w:val="32"/>
          <w:szCs w:val="32"/>
        </w:rPr>
        <w:t>届重庆大学</w:t>
      </w:r>
      <w:r w:rsidRPr="009037FE">
        <w:rPr>
          <w:rFonts w:ascii="华文仿宋" w:eastAsia="华文仿宋" w:hAnsi="华文仿宋"/>
          <w:sz w:val="32"/>
          <w:szCs w:val="32"/>
        </w:rPr>
        <w:t>大学生机械创新设计大赛报名</w:t>
      </w:r>
      <w:r w:rsidRPr="009037FE">
        <w:rPr>
          <w:rFonts w:ascii="华文仿宋" w:eastAsia="华文仿宋" w:hAnsi="华文仿宋" w:hint="eastAsia"/>
          <w:sz w:val="32"/>
          <w:szCs w:val="32"/>
        </w:rPr>
        <w:t>表</w:t>
      </w: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506D57" w:rsidRPr="009037FE" w:rsidRDefault="00506D57" w:rsidP="00292209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</w:p>
    <w:p w:rsidR="00436E31" w:rsidRPr="009037FE" w:rsidRDefault="00436E31" w:rsidP="00742443">
      <w:pPr>
        <w:pStyle w:val="ab"/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</w:rPr>
      </w:pPr>
      <w:r w:rsidRPr="009037FE">
        <w:rPr>
          <w:rFonts w:ascii="华文仿宋" w:eastAsia="华文仿宋" w:hAnsi="华文仿宋" w:hint="eastAsia"/>
          <w:sz w:val="32"/>
        </w:rPr>
        <w:t>教务处</w:t>
      </w:r>
    </w:p>
    <w:p w:rsidR="004F2627" w:rsidRPr="009037FE" w:rsidRDefault="00436E31" w:rsidP="00292209">
      <w:pPr>
        <w:adjustRightInd w:val="0"/>
        <w:snapToGrid w:val="0"/>
        <w:spacing w:beforeLines="0" w:afterLines="0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 w:rsidRPr="009037FE">
        <w:rPr>
          <w:rFonts w:ascii="华文仿宋" w:eastAsia="华文仿宋" w:hAnsi="华文仿宋" w:cs="宋体" w:hint="eastAsia"/>
          <w:kern w:val="0"/>
          <w:sz w:val="32"/>
          <w:szCs w:val="32"/>
        </w:rPr>
        <w:t>机械工程学院</w:t>
      </w:r>
    </w:p>
    <w:p w:rsidR="00B2020F" w:rsidRPr="009037FE" w:rsidRDefault="00B2020F" w:rsidP="00506D57">
      <w:pPr>
        <w:adjustRightInd w:val="0"/>
        <w:snapToGrid w:val="0"/>
        <w:spacing w:beforeLines="0" w:afterLines="0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 w:rsidRPr="009037FE">
        <w:rPr>
          <w:rFonts w:ascii="华文仿宋" w:eastAsia="华文仿宋" w:hAnsi="华文仿宋"/>
          <w:sz w:val="32"/>
          <w:szCs w:val="32"/>
        </w:rPr>
        <w:t>20</w:t>
      </w:r>
      <w:r w:rsidR="00692EFF">
        <w:rPr>
          <w:rFonts w:ascii="华文仿宋" w:eastAsia="华文仿宋" w:hAnsi="华文仿宋"/>
          <w:sz w:val="32"/>
          <w:szCs w:val="32"/>
        </w:rPr>
        <w:t>21</w:t>
      </w:r>
      <w:r w:rsidRPr="009037FE">
        <w:rPr>
          <w:rFonts w:ascii="华文仿宋" w:eastAsia="华文仿宋" w:hAnsi="华文仿宋"/>
          <w:sz w:val="32"/>
          <w:szCs w:val="32"/>
        </w:rPr>
        <w:t>年</w:t>
      </w:r>
      <w:r w:rsidR="00692EFF">
        <w:rPr>
          <w:rFonts w:ascii="华文仿宋" w:eastAsia="华文仿宋" w:hAnsi="华文仿宋"/>
          <w:sz w:val="32"/>
          <w:szCs w:val="32"/>
        </w:rPr>
        <w:t>7</w:t>
      </w:r>
      <w:r w:rsidRPr="009037FE">
        <w:rPr>
          <w:rFonts w:ascii="华文仿宋" w:eastAsia="华文仿宋" w:hAnsi="华文仿宋"/>
          <w:sz w:val="32"/>
          <w:szCs w:val="32"/>
        </w:rPr>
        <w:t>月</w:t>
      </w:r>
    </w:p>
    <w:p w:rsidR="00BA66B2" w:rsidRPr="009037FE" w:rsidRDefault="00BA66B2" w:rsidP="00292209">
      <w:pPr>
        <w:adjustRightInd w:val="0"/>
        <w:snapToGrid w:val="0"/>
        <w:spacing w:beforeLines="0" w:afterLines="0" w:line="52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506D57" w:rsidRPr="009037FE" w:rsidRDefault="00506D57">
      <w:pPr>
        <w:adjustRightInd w:val="0"/>
        <w:snapToGrid w:val="0"/>
        <w:spacing w:beforeLines="0" w:afterLines="0"/>
        <w:rPr>
          <w:rFonts w:ascii="华文仿宋" w:eastAsia="华文仿宋" w:hAnsi="华文仿宋"/>
          <w:sz w:val="32"/>
          <w:szCs w:val="32"/>
        </w:rPr>
      </w:pPr>
    </w:p>
    <w:sectPr w:rsidR="00506D57" w:rsidRPr="009037FE" w:rsidSect="00792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8E" w:rsidRDefault="0062118E" w:rsidP="00A1122C">
      <w:pPr>
        <w:spacing w:before="360" w:after="120"/>
      </w:pPr>
      <w:r>
        <w:separator/>
      </w:r>
    </w:p>
  </w:endnote>
  <w:endnote w:type="continuationSeparator" w:id="0">
    <w:p w:rsidR="0062118E" w:rsidRDefault="0062118E" w:rsidP="00A1122C">
      <w:pPr>
        <w:spacing w:before="36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6" w:rsidRDefault="007448C6">
    <w:pPr>
      <w:pStyle w:val="a3"/>
      <w:spacing w:before="36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6" w:rsidRDefault="007448C6">
    <w:pPr>
      <w:pStyle w:val="a3"/>
      <w:spacing w:before="36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6" w:rsidRDefault="007448C6">
    <w:pPr>
      <w:pStyle w:val="a3"/>
      <w:spacing w:before="36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8E" w:rsidRDefault="0062118E" w:rsidP="00A1122C">
      <w:pPr>
        <w:spacing w:before="360" w:after="120"/>
      </w:pPr>
      <w:r>
        <w:separator/>
      </w:r>
    </w:p>
  </w:footnote>
  <w:footnote w:type="continuationSeparator" w:id="0">
    <w:p w:rsidR="0062118E" w:rsidRDefault="0062118E" w:rsidP="00A1122C">
      <w:pPr>
        <w:spacing w:before="36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6" w:rsidRDefault="007448C6">
    <w:pPr>
      <w:spacing w:before="36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95" w:rsidRPr="007448C6" w:rsidRDefault="0062118E" w:rsidP="007448C6">
    <w:pPr>
      <w:spacing w:before="36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6" w:rsidRDefault="007448C6">
    <w:pPr>
      <w:spacing w:before="36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0"/>
    <w:rsid w:val="000178C7"/>
    <w:rsid w:val="00044AB4"/>
    <w:rsid w:val="00067C49"/>
    <w:rsid w:val="000E3EB0"/>
    <w:rsid w:val="00163807"/>
    <w:rsid w:val="00172869"/>
    <w:rsid w:val="001874CE"/>
    <w:rsid w:val="001C74B0"/>
    <w:rsid w:val="00257019"/>
    <w:rsid w:val="002722AD"/>
    <w:rsid w:val="002731F4"/>
    <w:rsid w:val="00274962"/>
    <w:rsid w:val="00285F5E"/>
    <w:rsid w:val="00292209"/>
    <w:rsid w:val="00304D75"/>
    <w:rsid w:val="00311168"/>
    <w:rsid w:val="003347C2"/>
    <w:rsid w:val="003A46F4"/>
    <w:rsid w:val="003B4D29"/>
    <w:rsid w:val="003C320F"/>
    <w:rsid w:val="003C487F"/>
    <w:rsid w:val="00407116"/>
    <w:rsid w:val="00436E31"/>
    <w:rsid w:val="00477BA5"/>
    <w:rsid w:val="004A7E2E"/>
    <w:rsid w:val="004B2825"/>
    <w:rsid w:val="004F2627"/>
    <w:rsid w:val="00506D57"/>
    <w:rsid w:val="00547CCB"/>
    <w:rsid w:val="005606A9"/>
    <w:rsid w:val="005652F4"/>
    <w:rsid w:val="00574C40"/>
    <w:rsid w:val="00597D62"/>
    <w:rsid w:val="005E0DB6"/>
    <w:rsid w:val="00601702"/>
    <w:rsid w:val="0061073D"/>
    <w:rsid w:val="0062118E"/>
    <w:rsid w:val="00644F5F"/>
    <w:rsid w:val="00692EFF"/>
    <w:rsid w:val="00696056"/>
    <w:rsid w:val="006B32D9"/>
    <w:rsid w:val="006B51ED"/>
    <w:rsid w:val="006D0679"/>
    <w:rsid w:val="00742443"/>
    <w:rsid w:val="007448C6"/>
    <w:rsid w:val="007B1C9C"/>
    <w:rsid w:val="008837E9"/>
    <w:rsid w:val="0089794B"/>
    <w:rsid w:val="008C4721"/>
    <w:rsid w:val="00900D64"/>
    <w:rsid w:val="009037FE"/>
    <w:rsid w:val="00917EED"/>
    <w:rsid w:val="00922B6C"/>
    <w:rsid w:val="00926705"/>
    <w:rsid w:val="00927651"/>
    <w:rsid w:val="00943CC3"/>
    <w:rsid w:val="0099657B"/>
    <w:rsid w:val="009D323C"/>
    <w:rsid w:val="00A1122C"/>
    <w:rsid w:val="00A3080C"/>
    <w:rsid w:val="00A806DA"/>
    <w:rsid w:val="00AB231A"/>
    <w:rsid w:val="00B05076"/>
    <w:rsid w:val="00B05197"/>
    <w:rsid w:val="00B10B30"/>
    <w:rsid w:val="00B2020F"/>
    <w:rsid w:val="00B446E0"/>
    <w:rsid w:val="00B73F17"/>
    <w:rsid w:val="00B94751"/>
    <w:rsid w:val="00BA3044"/>
    <w:rsid w:val="00BA66B2"/>
    <w:rsid w:val="00C13B4A"/>
    <w:rsid w:val="00C23B89"/>
    <w:rsid w:val="00C51A45"/>
    <w:rsid w:val="00C655CD"/>
    <w:rsid w:val="00CC5EEC"/>
    <w:rsid w:val="00D16546"/>
    <w:rsid w:val="00D16A32"/>
    <w:rsid w:val="00D77D19"/>
    <w:rsid w:val="00D950EC"/>
    <w:rsid w:val="00DD760D"/>
    <w:rsid w:val="00DE0B4B"/>
    <w:rsid w:val="00E14B3F"/>
    <w:rsid w:val="00E965DD"/>
    <w:rsid w:val="00EA1109"/>
    <w:rsid w:val="00ED47FE"/>
    <w:rsid w:val="00F44F35"/>
    <w:rsid w:val="00F82D12"/>
    <w:rsid w:val="00FA2746"/>
    <w:rsid w:val="00FB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0C46"/>
  <w15:docId w15:val="{F203BA75-63B8-47F8-B1EB-4127281B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50" w:afterLines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4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74C40"/>
    <w:rPr>
      <w:sz w:val="18"/>
      <w:szCs w:val="18"/>
    </w:rPr>
  </w:style>
  <w:style w:type="character" w:styleId="a5">
    <w:name w:val="page number"/>
    <w:basedOn w:val="a0"/>
    <w:rsid w:val="00574C40"/>
  </w:style>
  <w:style w:type="character" w:customStyle="1" w:styleId="apple-converted-space">
    <w:name w:val="apple-converted-space"/>
    <w:basedOn w:val="a0"/>
    <w:rsid w:val="00574C40"/>
  </w:style>
  <w:style w:type="paragraph" w:styleId="a6">
    <w:name w:val="Balloon Text"/>
    <w:basedOn w:val="a"/>
    <w:link w:val="a7"/>
    <w:uiPriority w:val="99"/>
    <w:semiHidden/>
    <w:unhideWhenUsed/>
    <w:rsid w:val="00574C4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74C40"/>
    <w:rPr>
      <w:rFonts w:ascii="Calibri" w:eastAsia="宋体" w:hAnsi="Calibri" w:cs="Times New Roman"/>
      <w:sz w:val="18"/>
      <w:szCs w:val="18"/>
    </w:rPr>
  </w:style>
  <w:style w:type="paragraph" w:styleId="a8">
    <w:name w:val="No Spacing"/>
    <w:uiPriority w:val="1"/>
    <w:qFormat/>
    <w:rsid w:val="00B73F1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">
    <w:name w:val="Default"/>
    <w:rsid w:val="002722AD"/>
    <w:pPr>
      <w:widowControl w:val="0"/>
      <w:autoSpaceDE w:val="0"/>
      <w:autoSpaceDN w:val="0"/>
      <w:adjustRightInd w:val="0"/>
      <w:spacing w:beforeLines="0" w:afterLines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D067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D0679"/>
    <w:rPr>
      <w:rFonts w:ascii="Calibri" w:eastAsia="宋体" w:hAnsi="Calibri" w:cs="Times New Roman"/>
    </w:rPr>
  </w:style>
  <w:style w:type="paragraph" w:styleId="ab">
    <w:name w:val="Body Text Indent"/>
    <w:basedOn w:val="a"/>
    <w:link w:val="ac"/>
    <w:rsid w:val="0099657B"/>
    <w:pPr>
      <w:spacing w:beforeLines="0" w:afterLines="0"/>
      <w:ind w:firstLineChars="171" w:firstLine="359"/>
    </w:pPr>
    <w:rPr>
      <w:rFonts w:ascii="宋体" w:hAnsi="Times New Roman"/>
      <w:szCs w:val="32"/>
    </w:rPr>
  </w:style>
  <w:style w:type="character" w:customStyle="1" w:styleId="ac">
    <w:name w:val="正文文本缩进 字符"/>
    <w:basedOn w:val="a0"/>
    <w:link w:val="ab"/>
    <w:rsid w:val="0099657B"/>
    <w:rPr>
      <w:rFonts w:ascii="宋体" w:eastAsia="宋体" w:hAnsi="Times New Roman" w:cs="Times New Roman"/>
      <w:szCs w:val="32"/>
    </w:rPr>
  </w:style>
  <w:style w:type="paragraph" w:styleId="ad">
    <w:name w:val="header"/>
    <w:basedOn w:val="a"/>
    <w:link w:val="ae"/>
    <w:uiPriority w:val="99"/>
    <w:unhideWhenUsed/>
    <w:rsid w:val="0069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692E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anwei.tiaozhan.com/uploadfile/2013/0522/20130522034145493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uanwei.tiaozhan.com/uploadfile/2013/0522/20130522034120671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7C39-8B9D-4446-A6DF-9E09F069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dcterms:created xsi:type="dcterms:W3CDTF">2021-07-06T15:26:00Z</dcterms:created>
  <dcterms:modified xsi:type="dcterms:W3CDTF">2021-07-06T15:27:00Z</dcterms:modified>
</cp:coreProperties>
</file>